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4508" w14:textId="77777777" w:rsidR="00155212" w:rsidRPr="00155212" w:rsidRDefault="00155212" w:rsidP="008E73A2">
      <w:pPr>
        <w:tabs>
          <w:tab w:val="left" w:pos="8249"/>
        </w:tabs>
        <w:spacing w:after="0"/>
        <w:jc w:val="center"/>
        <w:rPr>
          <w:b/>
          <w:bCs/>
          <w:color w:val="3B3838" w:themeColor="background2" w:themeShade="40"/>
          <w:sz w:val="22"/>
          <w:szCs w:val="22"/>
          <w:u w:val="single"/>
          <w:lang w:val="en-US"/>
        </w:rPr>
      </w:pPr>
      <w:r w:rsidRPr="00155212">
        <w:rPr>
          <w:b/>
          <w:bCs/>
          <w:color w:val="3B3838" w:themeColor="background2" w:themeShade="40"/>
          <w:sz w:val="22"/>
          <w:szCs w:val="22"/>
          <w:u w:val="single"/>
          <w:lang w:val="en-US"/>
        </w:rPr>
        <w:t>Proposed new BioSpectrum web site</w:t>
      </w:r>
    </w:p>
    <w:p w14:paraId="7F52B49B" w14:textId="77777777" w:rsidR="000229D9" w:rsidRDefault="000229D9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</w:p>
    <w:p w14:paraId="488CAB01" w14:textId="77777777" w:rsidR="008F70DF" w:rsidRDefault="008E73A2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  <w:r w:rsidRPr="000229D9">
        <w:rPr>
          <w:b/>
          <w:bCs/>
          <w:color w:val="3B3838" w:themeColor="background2" w:themeShade="40"/>
          <w:lang w:val="en-US"/>
        </w:rPr>
        <w:t>Main objective</w:t>
      </w:r>
      <w:r w:rsidR="000229D9">
        <w:rPr>
          <w:b/>
          <w:bCs/>
          <w:color w:val="3B3838" w:themeColor="background2" w:themeShade="40"/>
          <w:lang w:val="en-US"/>
        </w:rPr>
        <w:t xml:space="preserve"> – </w:t>
      </w:r>
      <w:r w:rsidR="000229D9">
        <w:rPr>
          <w:color w:val="3B3838" w:themeColor="background2" w:themeShade="40"/>
          <w:lang w:val="en-US"/>
        </w:rPr>
        <w:t>Simple, clear and concise web site that is easy to navigate</w:t>
      </w:r>
      <w:r w:rsidR="005C5B48">
        <w:rPr>
          <w:color w:val="3B3838" w:themeColor="background2" w:themeShade="40"/>
          <w:lang w:val="en-US"/>
        </w:rPr>
        <w:t>, return to previous page or return to Home page. Must be easily “editable” by ourselves internally once completed so we can add and edit items when needed</w:t>
      </w:r>
      <w:r w:rsidR="004411D2">
        <w:rPr>
          <w:color w:val="3B3838" w:themeColor="background2" w:themeShade="40"/>
          <w:lang w:val="en-US"/>
        </w:rPr>
        <w:t xml:space="preserve">. Main page will have links to the below categories </w:t>
      </w:r>
      <w:r w:rsidR="008F70DF">
        <w:rPr>
          <w:color w:val="3B3838" w:themeColor="background2" w:themeShade="40"/>
          <w:lang w:val="en-US"/>
        </w:rPr>
        <w:t>in a simple icon click button.</w:t>
      </w:r>
    </w:p>
    <w:p w14:paraId="44CF04EC" w14:textId="77777777" w:rsidR="008F70DF" w:rsidRDefault="008F70DF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</w:p>
    <w:p w14:paraId="72E60936" w14:textId="7DDA2D7B" w:rsidR="00155212" w:rsidRDefault="008F70DF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  <w:r>
        <w:rPr>
          <w:color w:val="3B3838" w:themeColor="background2" w:themeShade="40"/>
          <w:lang w:val="en-US"/>
        </w:rPr>
        <w:t xml:space="preserve">As a good reference please see </w:t>
      </w:r>
      <w:hyperlink r:id="rId7" w:history="1">
        <w:r w:rsidRPr="007A7BC3">
          <w:rPr>
            <w:rStyle w:val="Hyperlink"/>
            <w:lang w:val="en-US"/>
          </w:rPr>
          <w:t>www.cjmedical.com</w:t>
        </w:r>
      </w:hyperlink>
      <w:r>
        <w:rPr>
          <w:color w:val="3B3838" w:themeColor="background2" w:themeShade="40"/>
          <w:lang w:val="en-US"/>
        </w:rPr>
        <w:t xml:space="preserve"> </w:t>
      </w:r>
      <w:r w:rsidR="00FA5C6E">
        <w:rPr>
          <w:color w:val="3B3838" w:themeColor="background2" w:themeShade="40"/>
          <w:lang w:val="en-US"/>
        </w:rPr>
        <w:t>as an example of what we would like to achieve. The main bulk of the site will be in the “Product Range” pages and all text we will provide to you</w:t>
      </w:r>
      <w:r w:rsidR="00F37089">
        <w:rPr>
          <w:color w:val="3B3838" w:themeColor="background2" w:themeShade="40"/>
          <w:lang w:val="en-US"/>
        </w:rPr>
        <w:t xml:space="preserve"> along with images of the products as well as a PDF for the brochure download. </w:t>
      </w:r>
    </w:p>
    <w:p w14:paraId="44EEF2E2" w14:textId="77777777" w:rsidR="00DC3845" w:rsidRDefault="00DC3845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</w:p>
    <w:p w14:paraId="7FECF3FB" w14:textId="079A996E" w:rsidR="00DC3845" w:rsidRPr="000229D9" w:rsidRDefault="00DC3845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  <w:r>
        <w:rPr>
          <w:color w:val="3B3838" w:themeColor="background2" w:themeShade="40"/>
          <w:lang w:val="en-US"/>
        </w:rPr>
        <w:t>We want to utilise our corporate colours throughout and keep the design uniform and in line with our branding</w:t>
      </w:r>
      <w:r w:rsidR="00B20263">
        <w:rPr>
          <w:color w:val="3B3838" w:themeColor="background2" w:themeShade="40"/>
          <w:lang w:val="en-US"/>
        </w:rPr>
        <w:t xml:space="preserve">. </w:t>
      </w:r>
    </w:p>
    <w:p w14:paraId="0E8E0DCB" w14:textId="77777777" w:rsidR="008E73A2" w:rsidRPr="00155212" w:rsidRDefault="008E73A2" w:rsidP="00155212">
      <w:pPr>
        <w:tabs>
          <w:tab w:val="left" w:pos="8249"/>
        </w:tabs>
        <w:spacing w:after="0"/>
        <w:rPr>
          <w:color w:val="3B3838" w:themeColor="background2" w:themeShade="40"/>
          <w:lang w:val="en-US"/>
        </w:rPr>
      </w:pPr>
    </w:p>
    <w:p w14:paraId="7DFC5D7E" w14:textId="6464D90F" w:rsidR="00155212" w:rsidRPr="0030222B" w:rsidRDefault="00155212" w:rsidP="0030222B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0222B">
        <w:rPr>
          <w:b/>
          <w:bCs/>
          <w:color w:val="3B3838" w:themeColor="background2" w:themeShade="40"/>
        </w:rPr>
        <w:t>Home Page</w:t>
      </w:r>
      <w:r w:rsidRPr="0030222B">
        <w:rPr>
          <w:color w:val="3B3838" w:themeColor="background2" w:themeShade="40"/>
        </w:rPr>
        <w:t xml:space="preserve"> – front page with image and logo with stap line “Creating a difference in healthcare” and menu</w:t>
      </w:r>
      <w:r w:rsidR="0016431B" w:rsidRPr="0030222B">
        <w:rPr>
          <w:color w:val="3B3838" w:themeColor="background2" w:themeShade="40"/>
        </w:rPr>
        <w:t xml:space="preserve"> links</w:t>
      </w:r>
      <w:r w:rsidRPr="0030222B">
        <w:rPr>
          <w:color w:val="3B3838" w:themeColor="background2" w:themeShade="40"/>
        </w:rPr>
        <w:t xml:space="preserve"> for below sections</w:t>
      </w:r>
    </w:p>
    <w:p w14:paraId="7BBC1845" w14:textId="77777777" w:rsidR="0016431B" w:rsidRDefault="0016431B" w:rsidP="00155212">
      <w:p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</w:p>
    <w:p w14:paraId="559B94CC" w14:textId="4FA8D33B" w:rsidR="00155212" w:rsidRPr="0030222B" w:rsidRDefault="00155212" w:rsidP="0030222B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0222B">
        <w:rPr>
          <w:b/>
          <w:bCs/>
          <w:color w:val="3B3838" w:themeColor="background2" w:themeShade="40"/>
        </w:rPr>
        <w:t>About Us</w:t>
      </w:r>
      <w:r w:rsidRPr="0030222B">
        <w:rPr>
          <w:color w:val="3B3838" w:themeColor="background2" w:themeShade="40"/>
        </w:rPr>
        <w:t xml:space="preserve"> – short history and overview of our business </w:t>
      </w:r>
      <w:r w:rsidR="005C011B" w:rsidRPr="0030222B">
        <w:rPr>
          <w:color w:val="3B3838" w:themeColor="background2" w:themeShade="40"/>
        </w:rPr>
        <w:t>which we will provide copy for</w:t>
      </w:r>
      <w:r w:rsidR="00AB2F91" w:rsidRPr="0030222B">
        <w:rPr>
          <w:color w:val="3B3838" w:themeColor="background2" w:themeShade="40"/>
        </w:rPr>
        <w:t xml:space="preserve"> and will be no more than </w:t>
      </w:r>
      <w:r w:rsidR="00374E44" w:rsidRPr="0030222B">
        <w:rPr>
          <w:color w:val="3B3838" w:themeColor="background2" w:themeShade="40"/>
        </w:rPr>
        <w:t xml:space="preserve">half a page. </w:t>
      </w:r>
    </w:p>
    <w:p w14:paraId="33A76B23" w14:textId="77777777" w:rsidR="0016431B" w:rsidRDefault="0016431B" w:rsidP="00155212">
      <w:pPr>
        <w:tabs>
          <w:tab w:val="left" w:pos="8249"/>
        </w:tabs>
        <w:spacing w:after="0"/>
        <w:rPr>
          <w:color w:val="3B3838" w:themeColor="background2" w:themeShade="40"/>
        </w:rPr>
      </w:pPr>
    </w:p>
    <w:p w14:paraId="7AD22F5E" w14:textId="32A66172" w:rsidR="0016431B" w:rsidRPr="0030222B" w:rsidRDefault="0016431B" w:rsidP="0030222B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0222B">
        <w:rPr>
          <w:b/>
          <w:bCs/>
          <w:color w:val="3B3838" w:themeColor="background2" w:themeShade="40"/>
        </w:rPr>
        <w:t>Product categories page</w:t>
      </w:r>
      <w:r w:rsidRPr="0030222B">
        <w:rPr>
          <w:color w:val="3B3838" w:themeColor="background2" w:themeShade="40"/>
        </w:rPr>
        <w:t xml:space="preserve"> – </w:t>
      </w:r>
      <w:r w:rsidR="00A83673" w:rsidRPr="0030222B">
        <w:rPr>
          <w:color w:val="3B3838" w:themeColor="background2" w:themeShade="40"/>
        </w:rPr>
        <w:t>we will have 4 main “Product Cate</w:t>
      </w:r>
      <w:r w:rsidR="006068BC" w:rsidRPr="0030222B">
        <w:rPr>
          <w:color w:val="3B3838" w:themeColor="background2" w:themeShade="40"/>
        </w:rPr>
        <w:t>gories” which will be</w:t>
      </w:r>
      <w:r w:rsidRPr="0030222B">
        <w:rPr>
          <w:color w:val="3B3838" w:themeColor="background2" w:themeShade="40"/>
        </w:rPr>
        <w:t>: Urology, Gynaecology, General Surgery, ENT</w:t>
      </w:r>
      <w:r w:rsidR="006068BC" w:rsidRPr="0030222B">
        <w:rPr>
          <w:color w:val="3B3838" w:themeColor="background2" w:themeShade="40"/>
        </w:rPr>
        <w:t xml:space="preserve">. When someone clicks on a product </w:t>
      </w:r>
      <w:r w:rsidR="00374E44" w:rsidRPr="0030222B">
        <w:rPr>
          <w:color w:val="3B3838" w:themeColor="background2" w:themeShade="40"/>
        </w:rPr>
        <w:t>category,</w:t>
      </w:r>
      <w:r w:rsidR="006068BC" w:rsidRPr="0030222B">
        <w:rPr>
          <w:color w:val="3B3838" w:themeColor="background2" w:themeShade="40"/>
        </w:rPr>
        <w:t xml:space="preserve"> they will then be taken into the product </w:t>
      </w:r>
      <w:r w:rsidR="00AB2F91" w:rsidRPr="0030222B">
        <w:rPr>
          <w:color w:val="3B3838" w:themeColor="background2" w:themeShade="40"/>
        </w:rPr>
        <w:t xml:space="preserve">page where they will have another option to select which product they are interested in. </w:t>
      </w:r>
    </w:p>
    <w:p w14:paraId="2B8C5D88" w14:textId="77777777" w:rsidR="0016431B" w:rsidRDefault="0016431B" w:rsidP="0016431B">
      <w:p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</w:p>
    <w:p w14:paraId="6C702873" w14:textId="2B2017A1" w:rsidR="0016431B" w:rsidRPr="0030222B" w:rsidRDefault="0016431B" w:rsidP="0030222B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0222B">
        <w:rPr>
          <w:b/>
          <w:bCs/>
          <w:color w:val="3B3838" w:themeColor="background2" w:themeShade="40"/>
        </w:rPr>
        <w:t>Product page</w:t>
      </w:r>
      <w:r w:rsidRPr="0030222B">
        <w:rPr>
          <w:color w:val="3B3838" w:themeColor="background2" w:themeShade="40"/>
        </w:rPr>
        <w:t xml:space="preserve"> – </w:t>
      </w:r>
      <w:r w:rsidR="00374E44" w:rsidRPr="0030222B">
        <w:rPr>
          <w:color w:val="3B3838" w:themeColor="background2" w:themeShade="40"/>
        </w:rPr>
        <w:t>This section is where all the details about the individual products will be</w:t>
      </w:r>
      <w:r w:rsidR="00DC0F58" w:rsidRPr="0030222B">
        <w:rPr>
          <w:color w:val="3B3838" w:themeColor="background2" w:themeShade="40"/>
        </w:rPr>
        <w:t xml:space="preserve">. Here we will  need a </w:t>
      </w:r>
      <w:r w:rsidRPr="0030222B">
        <w:rPr>
          <w:color w:val="3B3838" w:themeColor="background2" w:themeShade="40"/>
        </w:rPr>
        <w:t xml:space="preserve">detailed page about key product lines. Suggest we have key products in full detail but lesser products a simple PDF click section onto </w:t>
      </w:r>
      <w:r w:rsidR="00DC0F58" w:rsidRPr="0030222B">
        <w:rPr>
          <w:color w:val="3B3838" w:themeColor="background2" w:themeShade="40"/>
        </w:rPr>
        <w:t>the appropriate</w:t>
      </w:r>
      <w:r w:rsidRPr="0030222B">
        <w:rPr>
          <w:color w:val="3B3838" w:themeColor="background2" w:themeShade="40"/>
        </w:rPr>
        <w:t xml:space="preserve"> brochure</w:t>
      </w:r>
      <w:r w:rsidR="00DC0F58" w:rsidRPr="0030222B">
        <w:rPr>
          <w:color w:val="3B3838" w:themeColor="background2" w:themeShade="40"/>
        </w:rPr>
        <w:t>. All products will have a PDF link to th</w:t>
      </w:r>
      <w:r w:rsidR="006823F6" w:rsidRPr="0030222B">
        <w:rPr>
          <w:color w:val="3B3838" w:themeColor="background2" w:themeShade="40"/>
        </w:rPr>
        <w:t xml:space="preserve">eir brochure and some may have a video link to YouTube. </w:t>
      </w:r>
    </w:p>
    <w:p w14:paraId="172534F4" w14:textId="77777777" w:rsidR="0016431B" w:rsidRDefault="0016431B" w:rsidP="0016431B">
      <w:p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</w:p>
    <w:p w14:paraId="25CCB4FF" w14:textId="2A91F152" w:rsidR="0016431B" w:rsidRPr="00D22A95" w:rsidRDefault="0016431B" w:rsidP="00D22A95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D22A95">
        <w:rPr>
          <w:b/>
          <w:bCs/>
          <w:color w:val="3B3838" w:themeColor="background2" w:themeShade="40"/>
        </w:rPr>
        <w:t>Manufacturers page</w:t>
      </w:r>
      <w:r w:rsidRPr="00D22A95">
        <w:rPr>
          <w:color w:val="3B3838" w:themeColor="background2" w:themeShade="40"/>
        </w:rPr>
        <w:t xml:space="preserve"> – a “selling” section for manufacturers looking for a UK distributor </w:t>
      </w:r>
    </w:p>
    <w:p w14:paraId="575B2AF2" w14:textId="77777777" w:rsidR="0016431B" w:rsidRDefault="0016431B" w:rsidP="00155212">
      <w:p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</w:p>
    <w:p w14:paraId="4CA830D9" w14:textId="21EABFDC" w:rsidR="00155212" w:rsidRPr="00D22A95" w:rsidRDefault="00155212" w:rsidP="00D22A95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D22A95">
        <w:rPr>
          <w:b/>
          <w:bCs/>
          <w:color w:val="3B3838" w:themeColor="background2" w:themeShade="40"/>
        </w:rPr>
        <w:t>Company standards</w:t>
      </w:r>
      <w:r w:rsidRPr="00D22A95">
        <w:rPr>
          <w:color w:val="3B3838" w:themeColor="background2" w:themeShade="40"/>
        </w:rPr>
        <w:t xml:space="preserve"> – ISO/Carbon neutral details </w:t>
      </w:r>
      <w:r w:rsidR="00AD7140" w:rsidRPr="00D22A95">
        <w:rPr>
          <w:color w:val="3B3838" w:themeColor="background2" w:themeShade="40"/>
        </w:rPr>
        <w:t>(Short section one page</w:t>
      </w:r>
      <w:r w:rsidR="008E73A2" w:rsidRPr="00D22A95">
        <w:rPr>
          <w:color w:val="3B3838" w:themeColor="background2" w:themeShade="40"/>
        </w:rPr>
        <w:t xml:space="preserve"> and at the end of the web site</w:t>
      </w:r>
      <w:r w:rsidR="00AD7140" w:rsidRPr="00D22A95">
        <w:rPr>
          <w:color w:val="3B3838" w:themeColor="background2" w:themeShade="40"/>
        </w:rPr>
        <w:t>)</w:t>
      </w:r>
    </w:p>
    <w:p w14:paraId="02832E2B" w14:textId="77777777" w:rsidR="0016431B" w:rsidRDefault="0016431B" w:rsidP="00155212">
      <w:p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</w:p>
    <w:p w14:paraId="6B66CD65" w14:textId="3D628B13" w:rsidR="00155212" w:rsidRPr="00D22A95" w:rsidRDefault="00155212" w:rsidP="00D22A95">
      <w:pPr>
        <w:pStyle w:val="ListParagraph"/>
        <w:numPr>
          <w:ilvl w:val="0"/>
          <w:numId w:val="7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D22A95">
        <w:rPr>
          <w:b/>
          <w:bCs/>
          <w:color w:val="3B3838" w:themeColor="background2" w:themeShade="40"/>
        </w:rPr>
        <w:t>Social responsibility</w:t>
      </w:r>
      <w:r w:rsidRPr="00D22A95">
        <w:rPr>
          <w:color w:val="3B3838" w:themeColor="background2" w:themeShade="40"/>
        </w:rPr>
        <w:t xml:space="preserve"> – our values and work with wider stakeholders </w:t>
      </w:r>
      <w:r w:rsidR="00AD7140" w:rsidRPr="00D22A95">
        <w:rPr>
          <w:color w:val="3B3838" w:themeColor="background2" w:themeShade="40"/>
        </w:rPr>
        <w:t>(Short section one page</w:t>
      </w:r>
      <w:r w:rsidR="008E73A2" w:rsidRPr="00D22A95">
        <w:rPr>
          <w:color w:val="3B3838" w:themeColor="background2" w:themeShade="40"/>
        </w:rPr>
        <w:t xml:space="preserve"> and at the end of the web site</w:t>
      </w:r>
      <w:r w:rsidR="00AD7140" w:rsidRPr="00D22A95">
        <w:rPr>
          <w:color w:val="3B3838" w:themeColor="background2" w:themeShade="40"/>
        </w:rPr>
        <w:t>)</w:t>
      </w:r>
    </w:p>
    <w:p w14:paraId="69B4FF91" w14:textId="77777777" w:rsidR="0016431B" w:rsidRDefault="0016431B" w:rsidP="005917F3">
      <w:pPr>
        <w:tabs>
          <w:tab w:val="left" w:pos="8249"/>
        </w:tabs>
        <w:spacing w:after="0" w:line="240" w:lineRule="auto"/>
        <w:rPr>
          <w:b/>
          <w:bCs/>
          <w:color w:val="3B3838" w:themeColor="background2" w:themeShade="40"/>
        </w:rPr>
      </w:pPr>
    </w:p>
    <w:p w14:paraId="61E2905A" w14:textId="781F7CC5" w:rsidR="00155212" w:rsidRPr="00D22A95" w:rsidRDefault="00155212" w:rsidP="005917F3">
      <w:pPr>
        <w:pStyle w:val="ListParagraph"/>
        <w:numPr>
          <w:ilvl w:val="0"/>
          <w:numId w:val="7"/>
        </w:numPr>
        <w:tabs>
          <w:tab w:val="left" w:pos="8249"/>
        </w:tabs>
        <w:spacing w:after="0" w:line="240" w:lineRule="auto"/>
        <w:rPr>
          <w:color w:val="3B3838" w:themeColor="background2" w:themeShade="40"/>
          <w:lang w:val="en-US"/>
        </w:rPr>
      </w:pPr>
      <w:r w:rsidRPr="00D22A95">
        <w:rPr>
          <w:b/>
          <w:bCs/>
          <w:color w:val="3B3838" w:themeColor="background2" w:themeShade="40"/>
        </w:rPr>
        <w:t>Customer Support/ Contact</w:t>
      </w:r>
      <w:r w:rsidRPr="00D22A95">
        <w:rPr>
          <w:color w:val="3B3838" w:themeColor="background2" w:themeShade="40"/>
        </w:rPr>
        <w:t xml:space="preserve"> </w:t>
      </w:r>
      <w:r w:rsidRPr="00D22A95">
        <w:rPr>
          <w:b/>
          <w:bCs/>
          <w:color w:val="3B3838" w:themeColor="background2" w:themeShade="40"/>
        </w:rPr>
        <w:t>Us</w:t>
      </w:r>
      <w:r w:rsidRPr="00D22A95">
        <w:rPr>
          <w:color w:val="3B3838" w:themeColor="background2" w:themeShade="40"/>
        </w:rPr>
        <w:t xml:space="preserve"> – contact details </w:t>
      </w:r>
      <w:r w:rsidR="00AD7140" w:rsidRPr="00D22A95">
        <w:rPr>
          <w:color w:val="3B3838" w:themeColor="background2" w:themeShade="40"/>
        </w:rPr>
        <w:t>(Short section one page</w:t>
      </w:r>
      <w:r w:rsidR="008E73A2" w:rsidRPr="00D22A95">
        <w:rPr>
          <w:color w:val="3B3838" w:themeColor="background2" w:themeShade="40"/>
        </w:rPr>
        <w:t xml:space="preserve"> and at the end of the web site</w:t>
      </w:r>
      <w:r w:rsidR="00AD7140" w:rsidRPr="00D22A95">
        <w:rPr>
          <w:color w:val="3B3838" w:themeColor="background2" w:themeShade="40"/>
        </w:rPr>
        <w:t>)</w:t>
      </w:r>
    </w:p>
    <w:p w14:paraId="7EDE515F" w14:textId="77777777" w:rsidR="0016431B" w:rsidRDefault="0016431B" w:rsidP="005917F3">
      <w:pPr>
        <w:tabs>
          <w:tab w:val="left" w:pos="8249"/>
        </w:tabs>
        <w:spacing w:after="0" w:line="240" w:lineRule="auto"/>
        <w:rPr>
          <w:b/>
          <w:bCs/>
          <w:color w:val="3B3838" w:themeColor="background2" w:themeShade="40"/>
        </w:rPr>
      </w:pPr>
    </w:p>
    <w:p w14:paraId="05CEA93F" w14:textId="77777777" w:rsidR="00D22A95" w:rsidRPr="00996F29" w:rsidRDefault="00D22A95" w:rsidP="005917F3">
      <w:pPr>
        <w:tabs>
          <w:tab w:val="left" w:pos="8249"/>
        </w:tabs>
        <w:spacing w:line="240" w:lineRule="auto"/>
        <w:rPr>
          <w:color w:val="3B3838" w:themeColor="background2" w:themeShade="40"/>
        </w:rPr>
      </w:pPr>
    </w:p>
    <w:p w14:paraId="76573181" w14:textId="587111E6" w:rsidR="00D22A95" w:rsidRPr="00996F29" w:rsidRDefault="00996F29" w:rsidP="005917F3">
      <w:pPr>
        <w:tabs>
          <w:tab w:val="left" w:pos="8249"/>
        </w:tabs>
        <w:spacing w:line="240" w:lineRule="auto"/>
        <w:rPr>
          <w:color w:val="3B3838" w:themeColor="background2" w:themeShade="40"/>
        </w:rPr>
      </w:pPr>
      <w:r w:rsidRPr="00996F29">
        <w:rPr>
          <w:color w:val="3B3838" w:themeColor="background2" w:themeShade="40"/>
        </w:rPr>
        <w:t>The below section gives a first draft of a road map for sections and sub section of the web site</w:t>
      </w:r>
      <w:r>
        <w:rPr>
          <w:color w:val="3B3838" w:themeColor="background2" w:themeShade="40"/>
        </w:rPr>
        <w:t xml:space="preserve">. </w:t>
      </w:r>
    </w:p>
    <w:p w14:paraId="18AD5358" w14:textId="77777777" w:rsidR="00D22A95" w:rsidRDefault="00D22A95" w:rsidP="005917F3">
      <w:pPr>
        <w:tabs>
          <w:tab w:val="left" w:pos="8249"/>
        </w:tabs>
        <w:spacing w:line="240" w:lineRule="auto"/>
        <w:rPr>
          <w:b/>
          <w:bCs/>
          <w:color w:val="3B3838" w:themeColor="background2" w:themeShade="40"/>
          <w:u w:val="single"/>
        </w:rPr>
      </w:pPr>
    </w:p>
    <w:p w14:paraId="7DE7F2E6" w14:textId="77777777" w:rsidR="005917F3" w:rsidRDefault="005917F3" w:rsidP="005917F3">
      <w:pPr>
        <w:tabs>
          <w:tab w:val="left" w:pos="8249"/>
        </w:tabs>
        <w:spacing w:line="240" w:lineRule="auto"/>
        <w:rPr>
          <w:b/>
          <w:bCs/>
          <w:color w:val="3B3838" w:themeColor="background2" w:themeShade="40"/>
          <w:u w:val="single"/>
        </w:rPr>
      </w:pPr>
    </w:p>
    <w:p w14:paraId="6B46C23C" w14:textId="17ED1915" w:rsidR="00795D41" w:rsidRPr="00E52E5A" w:rsidRDefault="0041394E" w:rsidP="005917F3">
      <w:pPr>
        <w:tabs>
          <w:tab w:val="left" w:pos="8249"/>
        </w:tabs>
        <w:spacing w:line="240" w:lineRule="auto"/>
        <w:rPr>
          <w:b/>
          <w:bCs/>
          <w:color w:val="3B3838" w:themeColor="background2" w:themeShade="40"/>
          <w:u w:val="single"/>
        </w:rPr>
      </w:pPr>
      <w:r w:rsidRPr="00E52E5A">
        <w:rPr>
          <w:b/>
          <w:bCs/>
          <w:color w:val="3B3838" w:themeColor="background2" w:themeShade="40"/>
          <w:u w:val="single"/>
        </w:rPr>
        <w:lastRenderedPageBreak/>
        <w:t xml:space="preserve">Overall </w:t>
      </w:r>
      <w:r w:rsidR="00E52E5A" w:rsidRPr="00E52E5A">
        <w:rPr>
          <w:b/>
          <w:bCs/>
          <w:color w:val="3B3838" w:themeColor="background2" w:themeShade="40"/>
          <w:u w:val="single"/>
        </w:rPr>
        <w:t>menus and sub menus:</w:t>
      </w:r>
    </w:p>
    <w:p w14:paraId="3E40A9A0" w14:textId="6E982FE4" w:rsidR="00E52E5A" w:rsidRPr="00BA09EB" w:rsidRDefault="00E52E5A" w:rsidP="0046695A">
      <w:pPr>
        <w:pStyle w:val="ListParagraph"/>
        <w:numPr>
          <w:ilvl w:val="0"/>
          <w:numId w:val="10"/>
        </w:numPr>
        <w:tabs>
          <w:tab w:val="left" w:pos="8249"/>
        </w:tabs>
        <w:spacing w:after="0" w:line="360" w:lineRule="auto"/>
        <w:ind w:left="284" w:hanging="437"/>
        <w:rPr>
          <w:b/>
          <w:bCs/>
          <w:color w:val="3B3838" w:themeColor="background2" w:themeShade="40"/>
        </w:rPr>
      </w:pPr>
      <w:r w:rsidRPr="00BA09EB">
        <w:rPr>
          <w:b/>
          <w:bCs/>
          <w:color w:val="3B3838" w:themeColor="background2" w:themeShade="40"/>
        </w:rPr>
        <w:t>Home page</w:t>
      </w:r>
    </w:p>
    <w:p w14:paraId="56C020D2" w14:textId="3C89C1FF" w:rsidR="00E52E5A" w:rsidRPr="00BA09EB" w:rsidRDefault="00E52E5A" w:rsidP="0046695A">
      <w:pPr>
        <w:pStyle w:val="ListParagraph"/>
        <w:numPr>
          <w:ilvl w:val="0"/>
          <w:numId w:val="10"/>
        </w:numPr>
        <w:tabs>
          <w:tab w:val="left" w:pos="8249"/>
        </w:tabs>
        <w:spacing w:after="0" w:line="360" w:lineRule="auto"/>
        <w:ind w:left="284" w:hanging="437"/>
        <w:rPr>
          <w:b/>
          <w:bCs/>
          <w:color w:val="3B3838" w:themeColor="background2" w:themeShade="40"/>
        </w:rPr>
      </w:pPr>
      <w:r w:rsidRPr="00BA09EB">
        <w:rPr>
          <w:b/>
          <w:bCs/>
          <w:color w:val="3B3838" w:themeColor="background2" w:themeShade="40"/>
        </w:rPr>
        <w:t>About us</w:t>
      </w:r>
    </w:p>
    <w:p w14:paraId="60703C4A" w14:textId="05A3F4CA" w:rsidR="00E52E5A" w:rsidRPr="00BA09EB" w:rsidRDefault="00E52E5A" w:rsidP="0046695A">
      <w:pPr>
        <w:pStyle w:val="ListParagraph"/>
        <w:numPr>
          <w:ilvl w:val="0"/>
          <w:numId w:val="10"/>
        </w:numPr>
        <w:tabs>
          <w:tab w:val="left" w:pos="8249"/>
        </w:tabs>
        <w:spacing w:after="0" w:line="360" w:lineRule="auto"/>
        <w:ind w:left="284" w:hanging="437"/>
        <w:rPr>
          <w:b/>
          <w:bCs/>
          <w:color w:val="3B3838" w:themeColor="background2" w:themeShade="40"/>
        </w:rPr>
      </w:pPr>
      <w:r w:rsidRPr="00BA09EB">
        <w:rPr>
          <w:b/>
          <w:bCs/>
          <w:color w:val="3B3838" w:themeColor="background2" w:themeShade="40"/>
        </w:rPr>
        <w:t>Product Categories</w:t>
      </w:r>
      <w:r w:rsidR="00385E99" w:rsidRPr="00BA09EB">
        <w:rPr>
          <w:b/>
          <w:bCs/>
          <w:color w:val="3B3838" w:themeColor="background2" w:themeShade="40"/>
        </w:rPr>
        <w:t>:</w:t>
      </w:r>
    </w:p>
    <w:p w14:paraId="3D707C7C" w14:textId="03037558" w:rsidR="00385E99" w:rsidRPr="00385E99" w:rsidRDefault="00385E99" w:rsidP="00385E99">
      <w:pPr>
        <w:pStyle w:val="ListParagraph"/>
        <w:numPr>
          <w:ilvl w:val="0"/>
          <w:numId w:val="9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85E99">
        <w:rPr>
          <w:color w:val="3B3838" w:themeColor="background2" w:themeShade="40"/>
        </w:rPr>
        <w:t>Urology</w:t>
      </w:r>
    </w:p>
    <w:p w14:paraId="003B4782" w14:textId="1CD40B39" w:rsidR="00385E99" w:rsidRPr="00385E99" w:rsidRDefault="00385E99" w:rsidP="00385E99">
      <w:pPr>
        <w:pStyle w:val="ListParagraph"/>
        <w:numPr>
          <w:ilvl w:val="0"/>
          <w:numId w:val="9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85E99">
        <w:rPr>
          <w:color w:val="3B3838" w:themeColor="background2" w:themeShade="40"/>
        </w:rPr>
        <w:t>General Surgery</w:t>
      </w:r>
    </w:p>
    <w:p w14:paraId="010792CC" w14:textId="08517082" w:rsidR="00385E99" w:rsidRPr="00385E99" w:rsidRDefault="00385E99" w:rsidP="00385E99">
      <w:pPr>
        <w:pStyle w:val="ListParagraph"/>
        <w:numPr>
          <w:ilvl w:val="0"/>
          <w:numId w:val="9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385E99">
        <w:rPr>
          <w:color w:val="3B3838" w:themeColor="background2" w:themeShade="40"/>
        </w:rPr>
        <w:t>Gynaecology</w:t>
      </w:r>
    </w:p>
    <w:p w14:paraId="62C76ADC" w14:textId="77777777" w:rsidR="0046695A" w:rsidRDefault="00385E99" w:rsidP="00A26EFF">
      <w:pPr>
        <w:pStyle w:val="ListParagraph"/>
        <w:numPr>
          <w:ilvl w:val="0"/>
          <w:numId w:val="9"/>
        </w:numPr>
        <w:tabs>
          <w:tab w:val="left" w:pos="8249"/>
        </w:tabs>
        <w:spacing w:after="0" w:line="360" w:lineRule="auto"/>
        <w:rPr>
          <w:color w:val="3B3838" w:themeColor="background2" w:themeShade="40"/>
        </w:rPr>
      </w:pPr>
      <w:r w:rsidRPr="00385E99">
        <w:rPr>
          <w:color w:val="3B3838" w:themeColor="background2" w:themeShade="40"/>
        </w:rPr>
        <w:t>ENT</w:t>
      </w:r>
    </w:p>
    <w:p w14:paraId="58C525EF" w14:textId="30D126BA" w:rsidR="00A26EFF" w:rsidRPr="0046695A" w:rsidRDefault="00B6220D" w:rsidP="0046695A">
      <w:pPr>
        <w:tabs>
          <w:tab w:val="left" w:pos="8249"/>
        </w:tabs>
        <w:spacing w:after="0" w:line="360" w:lineRule="auto"/>
        <w:rPr>
          <w:color w:val="3B3838" w:themeColor="background2" w:themeShade="40"/>
        </w:rPr>
      </w:pPr>
      <w:r w:rsidRPr="0046695A">
        <w:rPr>
          <w:b/>
          <w:bCs/>
          <w:color w:val="3B3838" w:themeColor="background2" w:themeShade="40"/>
        </w:rPr>
        <w:t>4)</w:t>
      </w:r>
      <w:r w:rsidR="00A828A2" w:rsidRPr="0046695A">
        <w:rPr>
          <w:b/>
          <w:bCs/>
          <w:color w:val="3B3838" w:themeColor="background2" w:themeShade="40"/>
        </w:rPr>
        <w:t xml:space="preserve">  </w:t>
      </w:r>
      <w:r w:rsidR="00A26EFF" w:rsidRPr="0046695A">
        <w:rPr>
          <w:b/>
          <w:bCs/>
          <w:color w:val="3B3838" w:themeColor="background2" w:themeShade="40"/>
        </w:rPr>
        <w:t>UROLOGY:</w:t>
      </w:r>
    </w:p>
    <w:p w14:paraId="261E67B2" w14:textId="136145BD" w:rsidR="00A26EFF" w:rsidRDefault="00A26EFF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Urofino Ureteroscopes</w:t>
      </w:r>
    </w:p>
    <w:p w14:paraId="13979B18" w14:textId="40656AAE" w:rsidR="00A26EFF" w:rsidRDefault="00CA48C3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ClearPetra Flex Access Sheaths</w:t>
      </w:r>
    </w:p>
    <w:p w14:paraId="4309C57E" w14:textId="1F921FBD" w:rsidR="00CA48C3" w:rsidRDefault="00CA48C3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Genius Morcellator</w:t>
      </w:r>
    </w:p>
    <w:p w14:paraId="55009CCB" w14:textId="1EC9A502" w:rsidR="0041394E" w:rsidRDefault="0041394E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S Dilators</w:t>
      </w:r>
    </w:p>
    <w:p w14:paraId="5EEFED8E" w14:textId="1AF92B1E" w:rsidR="00CA48C3" w:rsidRDefault="00CA48C3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Plasma Bipolar System</w:t>
      </w:r>
    </w:p>
    <w:p w14:paraId="37CBA328" w14:textId="33223D05" w:rsidR="00CA48C3" w:rsidRDefault="00CA48C3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Polymer </w:t>
      </w:r>
      <w:r w:rsidR="006166F5">
        <w:rPr>
          <w:color w:val="3B3838" w:themeColor="background2" w:themeShade="40"/>
        </w:rPr>
        <w:t>Clips</w:t>
      </w:r>
    </w:p>
    <w:p w14:paraId="68E22D5F" w14:textId="07D0B81C" w:rsidR="00EA49BC" w:rsidRDefault="00EA49BC" w:rsidP="00A26EFF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Endourology Products:</w:t>
      </w:r>
    </w:p>
    <w:p w14:paraId="5C33A236" w14:textId="74DB8C72" w:rsidR="0041394E" w:rsidRDefault="0041394E" w:rsidP="0041394E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Laser Fibres</w:t>
      </w:r>
    </w:p>
    <w:p w14:paraId="32FC1977" w14:textId="76C8A95B" w:rsidR="0041394E" w:rsidRDefault="0041394E" w:rsidP="0041394E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Stents</w:t>
      </w:r>
    </w:p>
    <w:p w14:paraId="6484A3E6" w14:textId="2CCC034E" w:rsidR="0041394E" w:rsidRDefault="0041394E" w:rsidP="0041394E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Guidewires</w:t>
      </w:r>
    </w:p>
    <w:p w14:paraId="19E5A650" w14:textId="543E9318" w:rsidR="0041394E" w:rsidRDefault="0041394E" w:rsidP="0041394E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Stone Baskets</w:t>
      </w:r>
    </w:p>
    <w:p w14:paraId="69C0A5CE" w14:textId="2332E4BC" w:rsidR="0041394E" w:rsidRDefault="0041394E" w:rsidP="008D735C">
      <w:pPr>
        <w:pStyle w:val="ListParagraph"/>
        <w:numPr>
          <w:ilvl w:val="1"/>
          <w:numId w:val="8"/>
        </w:numPr>
        <w:tabs>
          <w:tab w:val="left" w:pos="8249"/>
        </w:tabs>
        <w:spacing w:after="0" w:line="36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Ellicks </w:t>
      </w:r>
    </w:p>
    <w:p w14:paraId="0779F5B1" w14:textId="3793FE23" w:rsidR="0046695A" w:rsidRDefault="006473BB" w:rsidP="006473BB">
      <w:pPr>
        <w:pStyle w:val="ListParagraph"/>
        <w:numPr>
          <w:ilvl w:val="0"/>
          <w:numId w:val="8"/>
        </w:numPr>
        <w:tabs>
          <w:tab w:val="left" w:pos="8249"/>
        </w:tabs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Instrumentation</w:t>
      </w:r>
    </w:p>
    <w:p w14:paraId="7D6C31DE" w14:textId="0FB2390C" w:rsidR="006473BB" w:rsidRDefault="006473BB" w:rsidP="006473BB">
      <w:pPr>
        <w:pStyle w:val="ListParagraph"/>
        <w:numPr>
          <w:ilvl w:val="1"/>
          <w:numId w:val="8"/>
        </w:numPr>
        <w:tabs>
          <w:tab w:val="left" w:pos="8249"/>
        </w:tabs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STEMA</w:t>
      </w:r>
    </w:p>
    <w:p w14:paraId="03F88B4C" w14:textId="29BCB2A7" w:rsidR="006473BB" w:rsidRPr="0046695A" w:rsidRDefault="006473BB" w:rsidP="006473BB">
      <w:pPr>
        <w:pStyle w:val="ListParagraph"/>
        <w:numPr>
          <w:ilvl w:val="1"/>
          <w:numId w:val="8"/>
        </w:numPr>
        <w:tabs>
          <w:tab w:val="left" w:pos="8249"/>
        </w:tabs>
        <w:spacing w:after="0" w:line="36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Bipolar Plasma</w:t>
      </w:r>
    </w:p>
    <w:p w14:paraId="7E385663" w14:textId="165F241D" w:rsidR="00A828A2" w:rsidRPr="008820FA" w:rsidRDefault="00A828A2" w:rsidP="0046695A">
      <w:pPr>
        <w:pStyle w:val="ListParagraph"/>
        <w:numPr>
          <w:ilvl w:val="0"/>
          <w:numId w:val="11"/>
        </w:numPr>
        <w:tabs>
          <w:tab w:val="left" w:pos="8249"/>
        </w:tabs>
        <w:spacing w:after="0"/>
        <w:ind w:left="284" w:hanging="284"/>
        <w:rPr>
          <w:b/>
          <w:bCs/>
          <w:color w:val="3B3838" w:themeColor="background2" w:themeShade="40"/>
        </w:rPr>
      </w:pPr>
      <w:r w:rsidRPr="008820FA">
        <w:rPr>
          <w:b/>
          <w:bCs/>
          <w:color w:val="3B3838" w:themeColor="background2" w:themeShade="40"/>
        </w:rPr>
        <w:t>General Surgery</w:t>
      </w:r>
    </w:p>
    <w:p w14:paraId="6F3E1D2C" w14:textId="38C60CBD" w:rsidR="00561497" w:rsidRPr="00561497" w:rsidRDefault="00561497" w:rsidP="00561497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561497">
        <w:rPr>
          <w:color w:val="3B3838" w:themeColor="background2" w:themeShade="40"/>
        </w:rPr>
        <w:t>Choledochoscopes</w:t>
      </w:r>
    </w:p>
    <w:p w14:paraId="5479C25A" w14:textId="22C5A991" w:rsidR="00561497" w:rsidRDefault="00561497" w:rsidP="00561497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561497">
        <w:rPr>
          <w:color w:val="3B3838" w:themeColor="background2" w:themeShade="40"/>
        </w:rPr>
        <w:t>Cholangioscope</w:t>
      </w:r>
    </w:p>
    <w:p w14:paraId="69AD997C" w14:textId="316B8BD2" w:rsidR="00561497" w:rsidRDefault="00517EE3" w:rsidP="00561497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CBD Accessories</w:t>
      </w:r>
    </w:p>
    <w:p w14:paraId="74BD43CC" w14:textId="620CE3C9" w:rsidR="00517EE3" w:rsidRDefault="00517EE3" w:rsidP="00517EE3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Baskets </w:t>
      </w:r>
    </w:p>
    <w:p w14:paraId="7B0E5760" w14:textId="376B9E7D" w:rsidR="00422BFC" w:rsidRDefault="00422BFC" w:rsidP="00517EE3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Graspers</w:t>
      </w:r>
    </w:p>
    <w:p w14:paraId="35D6ED40" w14:textId="3D3ED7F3" w:rsidR="008D735C" w:rsidRPr="005917F3" w:rsidRDefault="00D22A95" w:rsidP="00F17923">
      <w:pPr>
        <w:pStyle w:val="ListParagraph"/>
        <w:numPr>
          <w:ilvl w:val="1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>Forceps</w:t>
      </w:r>
    </w:p>
    <w:p w14:paraId="0ECA850C" w14:textId="77777777" w:rsidR="0046695A" w:rsidRDefault="0046695A" w:rsidP="0046695A">
      <w:pPr>
        <w:pStyle w:val="ListParagraph"/>
        <w:numPr>
          <w:ilvl w:val="0"/>
          <w:numId w:val="11"/>
        </w:numPr>
        <w:tabs>
          <w:tab w:val="left" w:pos="8249"/>
        </w:tabs>
        <w:spacing w:after="0"/>
        <w:ind w:left="284" w:hanging="284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>Gynaecology</w:t>
      </w:r>
      <w:r w:rsidR="004F0402">
        <w:rPr>
          <w:b/>
          <w:bCs/>
          <w:color w:val="3B3838" w:themeColor="background2" w:themeShade="40"/>
        </w:rPr>
        <w:t xml:space="preserve"> </w:t>
      </w:r>
    </w:p>
    <w:p w14:paraId="518C397E" w14:textId="3525DF09" w:rsidR="00A26EFF" w:rsidRDefault="0046695A" w:rsidP="0046695A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 w:rsidRPr="0046695A">
        <w:rPr>
          <w:color w:val="3B3838" w:themeColor="background2" w:themeShade="40"/>
        </w:rPr>
        <w:t xml:space="preserve">Bipolar Plasma </w:t>
      </w:r>
    </w:p>
    <w:p w14:paraId="61FC4291" w14:textId="1B01F522" w:rsidR="0046695A" w:rsidRDefault="00EC18D8" w:rsidP="0046695A">
      <w:pPr>
        <w:pStyle w:val="ListParagraph"/>
        <w:numPr>
          <w:ilvl w:val="0"/>
          <w:numId w:val="8"/>
        </w:numPr>
        <w:tabs>
          <w:tab w:val="left" w:pos="8249"/>
        </w:tabs>
        <w:spacing w:after="0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Urolon </w:t>
      </w:r>
    </w:p>
    <w:p w14:paraId="0DE20A5A" w14:textId="77777777" w:rsidR="00436CC6" w:rsidRDefault="00436CC6" w:rsidP="00436CC6">
      <w:pPr>
        <w:tabs>
          <w:tab w:val="left" w:pos="8249"/>
        </w:tabs>
        <w:spacing w:after="0"/>
        <w:rPr>
          <w:color w:val="3B3838" w:themeColor="background2" w:themeShade="40"/>
        </w:rPr>
      </w:pPr>
    </w:p>
    <w:p w14:paraId="4E029834" w14:textId="6848090D" w:rsidR="00436CC6" w:rsidRDefault="00436CC6" w:rsidP="00436CC6">
      <w:pPr>
        <w:pStyle w:val="ListParagraph"/>
        <w:numPr>
          <w:ilvl w:val="0"/>
          <w:numId w:val="11"/>
        </w:numPr>
        <w:tabs>
          <w:tab w:val="left" w:pos="8249"/>
        </w:tabs>
        <w:spacing w:after="0"/>
        <w:ind w:left="284" w:hanging="284"/>
        <w:rPr>
          <w:b/>
          <w:bCs/>
          <w:color w:val="3B3838" w:themeColor="background2" w:themeShade="40"/>
        </w:rPr>
      </w:pPr>
      <w:r w:rsidRPr="00436CC6">
        <w:rPr>
          <w:b/>
          <w:bCs/>
          <w:color w:val="3B3838" w:themeColor="background2" w:themeShade="40"/>
        </w:rPr>
        <w:t>ENT</w:t>
      </w:r>
    </w:p>
    <w:p w14:paraId="2E8B85CE" w14:textId="77777777" w:rsidR="005917F3" w:rsidRDefault="00436CC6" w:rsidP="00436CC6">
      <w:pPr>
        <w:pStyle w:val="ListParagraph"/>
        <w:numPr>
          <w:ilvl w:val="0"/>
          <w:numId w:val="8"/>
        </w:numPr>
        <w:tabs>
          <w:tab w:val="left" w:pos="8249"/>
        </w:tabs>
        <w:spacing w:after="0" w:line="240" w:lineRule="auto"/>
        <w:rPr>
          <w:color w:val="3B3838" w:themeColor="background2" w:themeShade="40"/>
        </w:rPr>
      </w:pPr>
      <w:r w:rsidRPr="00436CC6">
        <w:rPr>
          <w:color w:val="3B3838" w:themeColor="background2" w:themeShade="40"/>
        </w:rPr>
        <w:t>Piezotome</w:t>
      </w:r>
    </w:p>
    <w:p w14:paraId="6D42B654" w14:textId="430B761D" w:rsidR="00436CC6" w:rsidRDefault="005917F3" w:rsidP="00436CC6">
      <w:pPr>
        <w:pStyle w:val="ListParagraph"/>
        <w:numPr>
          <w:ilvl w:val="0"/>
          <w:numId w:val="8"/>
        </w:numPr>
        <w:tabs>
          <w:tab w:val="left" w:pos="8249"/>
        </w:tabs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Marina Medical</w:t>
      </w:r>
      <w:r w:rsidR="00436CC6" w:rsidRPr="00436CC6">
        <w:rPr>
          <w:color w:val="3B3838" w:themeColor="background2" w:themeShade="40"/>
        </w:rPr>
        <w:t xml:space="preserve"> </w:t>
      </w:r>
    </w:p>
    <w:p w14:paraId="5E534F17" w14:textId="77777777" w:rsidR="009133A0" w:rsidRDefault="009133A0" w:rsidP="009133A0">
      <w:pPr>
        <w:tabs>
          <w:tab w:val="left" w:pos="8249"/>
        </w:tabs>
        <w:spacing w:after="0" w:line="240" w:lineRule="auto"/>
        <w:rPr>
          <w:color w:val="3B3838" w:themeColor="background2" w:themeShade="40"/>
        </w:rPr>
      </w:pPr>
    </w:p>
    <w:p w14:paraId="3F9CB46D" w14:textId="77777777" w:rsidR="009133A0" w:rsidRPr="009133A0" w:rsidRDefault="009133A0" w:rsidP="009133A0">
      <w:pPr>
        <w:tabs>
          <w:tab w:val="left" w:pos="8249"/>
        </w:tabs>
        <w:spacing w:after="0" w:line="240" w:lineRule="auto"/>
        <w:rPr>
          <w:color w:val="3B3838" w:themeColor="background2" w:themeShade="40"/>
        </w:rPr>
      </w:pPr>
    </w:p>
    <w:p w14:paraId="0864CD0B" w14:textId="77777777" w:rsidR="00436CC6" w:rsidRPr="00436CC6" w:rsidRDefault="00436CC6" w:rsidP="00436CC6">
      <w:pPr>
        <w:tabs>
          <w:tab w:val="left" w:pos="8249"/>
        </w:tabs>
        <w:spacing w:after="0" w:line="240" w:lineRule="auto"/>
        <w:ind w:left="360"/>
        <w:rPr>
          <w:color w:val="3B3838" w:themeColor="background2" w:themeShade="40"/>
        </w:rPr>
      </w:pPr>
    </w:p>
    <w:p w14:paraId="5F533056" w14:textId="77777777" w:rsidR="009133A0" w:rsidRDefault="009133A0" w:rsidP="009133A0">
      <w:pPr>
        <w:pStyle w:val="ListParagraph"/>
        <w:numPr>
          <w:ilvl w:val="0"/>
          <w:numId w:val="11"/>
        </w:num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  <w:r w:rsidRPr="009133A0">
        <w:rPr>
          <w:b/>
          <w:bCs/>
          <w:color w:val="3B3838" w:themeColor="background2" w:themeShade="40"/>
        </w:rPr>
        <w:lastRenderedPageBreak/>
        <w:t>Manufacturers page</w:t>
      </w:r>
    </w:p>
    <w:p w14:paraId="3A2A3F9D" w14:textId="363C0632" w:rsidR="009133A0" w:rsidRPr="00CE21FC" w:rsidRDefault="00CE21FC" w:rsidP="00665C82">
      <w:pPr>
        <w:pStyle w:val="ListParagraph"/>
        <w:numPr>
          <w:ilvl w:val="0"/>
          <w:numId w:val="8"/>
        </w:numPr>
        <w:tabs>
          <w:tab w:val="left" w:pos="8249"/>
        </w:tabs>
        <w:spacing w:after="0" w:line="360" w:lineRule="auto"/>
        <w:rPr>
          <w:b/>
          <w:bCs/>
          <w:color w:val="3B3838" w:themeColor="background2" w:themeShade="40"/>
        </w:rPr>
      </w:pPr>
      <w:r>
        <w:rPr>
          <w:color w:val="3B3838" w:themeColor="background2" w:themeShade="40"/>
        </w:rPr>
        <w:t xml:space="preserve">One page detailing how we work with manufacturing partners and what we an offer them </w:t>
      </w:r>
      <w:r w:rsidR="009133A0" w:rsidRPr="00CE21FC">
        <w:rPr>
          <w:color w:val="3B3838" w:themeColor="background2" w:themeShade="40"/>
        </w:rPr>
        <w:t xml:space="preserve"> </w:t>
      </w:r>
    </w:p>
    <w:p w14:paraId="3C1FA55B" w14:textId="03AFF2A1" w:rsidR="009133A0" w:rsidRPr="00CE21FC" w:rsidRDefault="009133A0" w:rsidP="009133A0">
      <w:pPr>
        <w:pStyle w:val="ListParagraph"/>
        <w:numPr>
          <w:ilvl w:val="0"/>
          <w:numId w:val="11"/>
        </w:num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  <w:r w:rsidRPr="009133A0">
        <w:rPr>
          <w:b/>
          <w:bCs/>
          <w:color w:val="3B3838" w:themeColor="background2" w:themeShade="40"/>
        </w:rPr>
        <w:t>Company standards</w:t>
      </w:r>
      <w:r w:rsidRPr="009133A0">
        <w:rPr>
          <w:color w:val="3B3838" w:themeColor="background2" w:themeShade="40"/>
        </w:rPr>
        <w:t xml:space="preserve"> </w:t>
      </w:r>
    </w:p>
    <w:p w14:paraId="52D0F6E0" w14:textId="4DA9672F" w:rsidR="00CE21FC" w:rsidRPr="00CE21FC" w:rsidRDefault="00CE21FC" w:rsidP="00665C82">
      <w:pPr>
        <w:pStyle w:val="ListParagraph"/>
        <w:numPr>
          <w:ilvl w:val="0"/>
          <w:numId w:val="8"/>
        </w:numPr>
        <w:tabs>
          <w:tab w:val="left" w:pos="8249"/>
        </w:tabs>
        <w:spacing w:after="0" w:line="360" w:lineRule="auto"/>
        <w:rPr>
          <w:color w:val="3B3838" w:themeColor="background2" w:themeShade="40"/>
        </w:rPr>
      </w:pPr>
      <w:r w:rsidRPr="00CE21FC">
        <w:rPr>
          <w:color w:val="3B3838" w:themeColor="background2" w:themeShade="40"/>
        </w:rPr>
        <w:t xml:space="preserve">Covering our </w:t>
      </w:r>
      <w:r w:rsidR="005921A7">
        <w:rPr>
          <w:color w:val="3B3838" w:themeColor="background2" w:themeShade="40"/>
        </w:rPr>
        <w:t xml:space="preserve">Carbon Neutral position, ISO standards and any other relevant standard </w:t>
      </w:r>
    </w:p>
    <w:p w14:paraId="0DBAC66D" w14:textId="7B90E870" w:rsidR="009133A0" w:rsidRPr="005921A7" w:rsidRDefault="009133A0" w:rsidP="009133A0">
      <w:pPr>
        <w:pStyle w:val="ListParagraph"/>
        <w:numPr>
          <w:ilvl w:val="0"/>
          <w:numId w:val="11"/>
        </w:numPr>
        <w:tabs>
          <w:tab w:val="left" w:pos="8249"/>
        </w:tabs>
        <w:spacing w:after="0" w:line="240" w:lineRule="auto"/>
        <w:rPr>
          <w:b/>
          <w:bCs/>
          <w:color w:val="3B3838" w:themeColor="background2" w:themeShade="40"/>
        </w:rPr>
      </w:pPr>
      <w:r w:rsidRPr="009133A0">
        <w:rPr>
          <w:b/>
          <w:bCs/>
          <w:color w:val="3B3838" w:themeColor="background2" w:themeShade="40"/>
        </w:rPr>
        <w:t>Social responsibility</w:t>
      </w:r>
      <w:r w:rsidRPr="009133A0">
        <w:rPr>
          <w:color w:val="3B3838" w:themeColor="background2" w:themeShade="40"/>
        </w:rPr>
        <w:t xml:space="preserve"> </w:t>
      </w:r>
    </w:p>
    <w:p w14:paraId="4957354B" w14:textId="61721E35" w:rsidR="005921A7" w:rsidRPr="005921A7" w:rsidRDefault="00665C82" w:rsidP="00665C82">
      <w:pPr>
        <w:pStyle w:val="ListParagraph"/>
        <w:numPr>
          <w:ilvl w:val="0"/>
          <w:numId w:val="8"/>
        </w:numPr>
        <w:tabs>
          <w:tab w:val="left" w:pos="8249"/>
        </w:tabs>
        <w:spacing w:after="0" w:line="360" w:lineRule="auto"/>
        <w:rPr>
          <w:b/>
          <w:bCs/>
          <w:color w:val="3B3838" w:themeColor="background2" w:themeShade="40"/>
        </w:rPr>
      </w:pPr>
      <w:r w:rsidRPr="00D22A95">
        <w:rPr>
          <w:color w:val="3B3838" w:themeColor="background2" w:themeShade="40"/>
        </w:rPr>
        <w:t>our values and work with wider stakeholders</w:t>
      </w:r>
    </w:p>
    <w:p w14:paraId="1CFC3D97" w14:textId="06A993FE" w:rsidR="00436CC6" w:rsidRPr="009133A0" w:rsidRDefault="009133A0" w:rsidP="009133A0">
      <w:pPr>
        <w:pStyle w:val="ListParagraph"/>
        <w:numPr>
          <w:ilvl w:val="0"/>
          <w:numId w:val="11"/>
        </w:numPr>
        <w:tabs>
          <w:tab w:val="left" w:pos="8249"/>
        </w:tabs>
        <w:spacing w:after="0"/>
        <w:rPr>
          <w:b/>
          <w:bCs/>
          <w:color w:val="3B3838" w:themeColor="background2" w:themeShade="40"/>
        </w:rPr>
      </w:pPr>
      <w:r w:rsidRPr="009133A0">
        <w:rPr>
          <w:b/>
          <w:bCs/>
          <w:color w:val="3B3838" w:themeColor="background2" w:themeShade="40"/>
        </w:rPr>
        <w:t>Customer Support/ Contact</w:t>
      </w:r>
      <w:r w:rsidRPr="009133A0">
        <w:rPr>
          <w:color w:val="3B3838" w:themeColor="background2" w:themeShade="40"/>
        </w:rPr>
        <w:t xml:space="preserve"> </w:t>
      </w:r>
      <w:r w:rsidRPr="009133A0">
        <w:rPr>
          <w:b/>
          <w:bCs/>
          <w:color w:val="3B3838" w:themeColor="background2" w:themeShade="40"/>
        </w:rPr>
        <w:t>Us</w:t>
      </w:r>
    </w:p>
    <w:sectPr w:rsidR="00436CC6" w:rsidRPr="009133A0" w:rsidSect="00026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221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5862" w14:textId="77777777" w:rsidR="00241C29" w:rsidRDefault="00241C29" w:rsidP="00E3458A">
      <w:r>
        <w:separator/>
      </w:r>
    </w:p>
  </w:endnote>
  <w:endnote w:type="continuationSeparator" w:id="0">
    <w:p w14:paraId="75980442" w14:textId="77777777" w:rsidR="00241C29" w:rsidRDefault="00241C29" w:rsidP="00E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0142" w14:textId="77777777" w:rsidR="000E6F45" w:rsidRDefault="000E6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9D1A" w14:textId="5B3D7C2A" w:rsidR="00E3458A" w:rsidRDefault="006F7F56" w:rsidP="00795D41">
    <w:pPr>
      <w:pStyle w:val="Footer"/>
      <w:tabs>
        <w:tab w:val="clear" w:pos="4513"/>
        <w:tab w:val="clear" w:pos="9026"/>
        <w:tab w:val="left" w:pos="1707"/>
      </w:tabs>
    </w:pPr>
    <w:r>
      <w:rPr>
        <w:noProof/>
      </w:rPr>
      <w:drawing>
        <wp:anchor distT="0" distB="0" distL="114300" distR="114300" simplePos="0" relativeHeight="251680768" behindDoc="0" locked="0" layoutInCell="1" allowOverlap="1" wp14:anchorId="592A299D" wp14:editId="7DAAB636">
          <wp:simplePos x="0" y="0"/>
          <wp:positionH relativeFrom="margin">
            <wp:posOffset>-21904</wp:posOffset>
          </wp:positionH>
          <wp:positionV relativeFrom="margin">
            <wp:posOffset>8064500</wp:posOffset>
          </wp:positionV>
          <wp:extent cx="3658870" cy="842645"/>
          <wp:effectExtent l="0" t="0" r="0" b="0"/>
          <wp:wrapSquare wrapText="bothSides"/>
          <wp:docPr id="40" name="Picture 4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1" t="89793" r="44943" b="1910"/>
                  <a:stretch/>
                </pic:blipFill>
                <pic:spPr bwMode="auto">
                  <a:xfrm>
                    <a:off x="0" y="0"/>
                    <a:ext cx="3658870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D4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4E19" w14:textId="77777777" w:rsidR="000E6F45" w:rsidRDefault="000E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7C6C" w14:textId="77777777" w:rsidR="00241C29" w:rsidRDefault="00241C29" w:rsidP="00E3458A">
      <w:r>
        <w:separator/>
      </w:r>
    </w:p>
  </w:footnote>
  <w:footnote w:type="continuationSeparator" w:id="0">
    <w:p w14:paraId="3F9275F0" w14:textId="77777777" w:rsidR="00241C29" w:rsidRDefault="00241C29" w:rsidP="00E3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5000" w14:textId="068CDCA2" w:rsidR="006730FD" w:rsidRDefault="00F517BD">
    <w:pPr>
      <w:pStyle w:val="Header"/>
    </w:pPr>
    <w:r>
      <w:rPr>
        <w:noProof/>
      </w:rPr>
      <w:pict w14:anchorId="64F8D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681568" o:spid="_x0000_s1028" type="#_x0000_t136" alt="" style="position:absolute;margin-left:0;margin-top:0;width:632pt;height:105.3pt;rotation:315;z-index:-251607040;mso-wrap-edited:f;mso-width-percent:0;mso-height-percent:0;mso-position-horizontal:center;mso-position-horizontal-relative:margin;mso-position-vertical:center;mso-position-vertical-relative:margin;mso-width-percent:0;mso-height-percent:0" o:allowincell="f" fillcolor="#a883ae" stroked="f">
          <v:fill opacity="10485f"/>
          <v:textpath style="font-family:&quot;Poppins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5E1A" w14:textId="41D73A59" w:rsidR="00E3458A" w:rsidRDefault="00F517BD">
    <w:pPr>
      <w:pStyle w:val="Header"/>
    </w:pPr>
    <w:r>
      <w:rPr>
        <w:noProof/>
      </w:rPr>
      <w:pict w14:anchorId="78E62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681569" o:spid="_x0000_s1027" type="#_x0000_t136" alt="" style="position:absolute;margin-left:0;margin-top:0;width:632pt;height:105.3pt;rotation:315;z-index:-251604992;mso-wrap-edited:f;mso-width-percent:0;mso-height-percent:0;mso-position-horizontal:center;mso-position-horizontal-relative:margin;mso-position-vertical:center;mso-position-vertical-relative:margin;mso-width-percent:0;mso-height-percent:0" o:allowincell="f" fillcolor="#a883ae" stroked="f">
          <v:fill opacity="10485f"/>
          <v:textpath style="font-family:&quot;Poppins&quot;;font-size:1pt" string="QUOTATION"/>
          <w10:wrap anchorx="margin" anchory="margin"/>
        </v:shape>
      </w:pict>
    </w:r>
    <w:r>
      <w:rPr>
        <w:noProof/>
      </w:rPr>
      <w:pict w14:anchorId="24DCB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470663" o:spid="_x0000_s1026" type="#_x0000_t75" alt="A picture containing background pattern&#10;&#10;Description automatically generated" style="position:absolute;margin-left:0;margin-top:0;width:584.2pt;height:825.55pt;z-index:-25164800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C84A3C">
      <w:rPr>
        <w:noProof/>
      </w:rPr>
      <w:drawing>
        <wp:anchor distT="0" distB="0" distL="114300" distR="114300" simplePos="0" relativeHeight="251669504" behindDoc="0" locked="0" layoutInCell="1" allowOverlap="1" wp14:anchorId="541143B6" wp14:editId="437CF0DB">
          <wp:simplePos x="0" y="0"/>
          <wp:positionH relativeFrom="margin">
            <wp:posOffset>-509828</wp:posOffset>
          </wp:positionH>
          <wp:positionV relativeFrom="margin">
            <wp:posOffset>-1732838</wp:posOffset>
          </wp:positionV>
          <wp:extent cx="7619365" cy="1405255"/>
          <wp:effectExtent l="0" t="0" r="63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13"/>
                  <a:stretch/>
                </pic:blipFill>
                <pic:spPr bwMode="auto">
                  <a:xfrm>
                    <a:off x="0" y="0"/>
                    <a:ext cx="7619365" cy="1405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F3CD" w14:textId="7A15633E" w:rsidR="006730FD" w:rsidRDefault="00F517BD">
    <w:pPr>
      <w:pStyle w:val="Header"/>
    </w:pPr>
    <w:r>
      <w:rPr>
        <w:noProof/>
      </w:rPr>
      <w:pict w14:anchorId="218D2F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681567" o:spid="_x0000_s1025" type="#_x0000_t136" alt="" style="position:absolute;margin-left:0;margin-top:0;width:632pt;height:105.3pt;rotation:315;z-index:-251609088;mso-wrap-edited:f;mso-width-percent:0;mso-height-percent:0;mso-position-horizontal:center;mso-position-horizontal-relative:margin;mso-position-vertical:center;mso-position-vertical-relative:margin;mso-width-percent:0;mso-height-percent:0" o:allowincell="f" fillcolor="#a883ae" stroked="f">
          <v:fill opacity="10485f"/>
          <v:textpath style="font-family:&quot;Poppins&quot;;font-size:1pt" string="QUOT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84B"/>
    <w:multiLevelType w:val="hybridMultilevel"/>
    <w:tmpl w:val="5E3C9242"/>
    <w:lvl w:ilvl="0" w:tplc="921A89DA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CD3"/>
    <w:multiLevelType w:val="hybridMultilevel"/>
    <w:tmpl w:val="3F527822"/>
    <w:lvl w:ilvl="0" w:tplc="E7CE5D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84C72"/>
    <w:multiLevelType w:val="hybridMultilevel"/>
    <w:tmpl w:val="65B07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0FBE"/>
    <w:multiLevelType w:val="hybridMultilevel"/>
    <w:tmpl w:val="3338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55ED"/>
    <w:multiLevelType w:val="hybridMultilevel"/>
    <w:tmpl w:val="BA087F48"/>
    <w:lvl w:ilvl="0" w:tplc="9D206748">
      <w:start w:val="4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C0EF2"/>
    <w:multiLevelType w:val="hybridMultilevel"/>
    <w:tmpl w:val="C6E61B1E"/>
    <w:lvl w:ilvl="0" w:tplc="523C261E">
      <w:start w:val="4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67B60"/>
    <w:multiLevelType w:val="hybridMultilevel"/>
    <w:tmpl w:val="A7840DB4"/>
    <w:lvl w:ilvl="0" w:tplc="EB0CB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1F9B"/>
    <w:multiLevelType w:val="hybridMultilevel"/>
    <w:tmpl w:val="CA9AF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67429"/>
    <w:multiLevelType w:val="hybridMultilevel"/>
    <w:tmpl w:val="4DC613EA"/>
    <w:lvl w:ilvl="0" w:tplc="16AE9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690F"/>
    <w:multiLevelType w:val="hybridMultilevel"/>
    <w:tmpl w:val="A5D4513C"/>
    <w:lvl w:ilvl="0" w:tplc="87844D0E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260E"/>
    <w:multiLevelType w:val="hybridMultilevel"/>
    <w:tmpl w:val="6186C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4641">
    <w:abstractNumId w:val="2"/>
  </w:num>
  <w:num w:numId="2" w16cid:durableId="1405571032">
    <w:abstractNumId w:val="10"/>
  </w:num>
  <w:num w:numId="3" w16cid:durableId="836384941">
    <w:abstractNumId w:val="3"/>
  </w:num>
  <w:num w:numId="4" w16cid:durableId="1963416443">
    <w:abstractNumId w:val="9"/>
  </w:num>
  <w:num w:numId="5" w16cid:durableId="652564348">
    <w:abstractNumId w:val="1"/>
  </w:num>
  <w:num w:numId="6" w16cid:durableId="1404258651">
    <w:abstractNumId w:val="6"/>
  </w:num>
  <w:num w:numId="7" w16cid:durableId="20403926">
    <w:abstractNumId w:val="8"/>
  </w:num>
  <w:num w:numId="8" w16cid:durableId="1480658716">
    <w:abstractNumId w:val="4"/>
  </w:num>
  <w:num w:numId="9" w16cid:durableId="2123066803">
    <w:abstractNumId w:val="5"/>
  </w:num>
  <w:num w:numId="10" w16cid:durableId="819731349">
    <w:abstractNumId w:val="7"/>
  </w:num>
  <w:num w:numId="11" w16cid:durableId="47232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8A"/>
    <w:rsid w:val="000229D9"/>
    <w:rsid w:val="0002319F"/>
    <w:rsid w:val="0002613D"/>
    <w:rsid w:val="00052652"/>
    <w:rsid w:val="00057E44"/>
    <w:rsid w:val="000854D3"/>
    <w:rsid w:val="000C6786"/>
    <w:rsid w:val="000E6F45"/>
    <w:rsid w:val="001247F7"/>
    <w:rsid w:val="00151231"/>
    <w:rsid w:val="00152747"/>
    <w:rsid w:val="00155212"/>
    <w:rsid w:val="00155AD1"/>
    <w:rsid w:val="0016431B"/>
    <w:rsid w:val="00195D4F"/>
    <w:rsid w:val="001A4422"/>
    <w:rsid w:val="001E15EF"/>
    <w:rsid w:val="001E4F1E"/>
    <w:rsid w:val="001E5C26"/>
    <w:rsid w:val="00223A81"/>
    <w:rsid w:val="00230B1F"/>
    <w:rsid w:val="00236C42"/>
    <w:rsid w:val="00241C29"/>
    <w:rsid w:val="00241D4B"/>
    <w:rsid w:val="002507A6"/>
    <w:rsid w:val="00292572"/>
    <w:rsid w:val="002A2728"/>
    <w:rsid w:val="002C09A8"/>
    <w:rsid w:val="002D041C"/>
    <w:rsid w:val="002E1353"/>
    <w:rsid w:val="0030222B"/>
    <w:rsid w:val="003417AB"/>
    <w:rsid w:val="00352230"/>
    <w:rsid w:val="00374E44"/>
    <w:rsid w:val="003751D3"/>
    <w:rsid w:val="00385E99"/>
    <w:rsid w:val="00394236"/>
    <w:rsid w:val="0039654F"/>
    <w:rsid w:val="003C289A"/>
    <w:rsid w:val="003F7D60"/>
    <w:rsid w:val="0041394E"/>
    <w:rsid w:val="00422BFC"/>
    <w:rsid w:val="00436CC6"/>
    <w:rsid w:val="004411D2"/>
    <w:rsid w:val="004439B3"/>
    <w:rsid w:val="0046695A"/>
    <w:rsid w:val="00482E0D"/>
    <w:rsid w:val="00484C28"/>
    <w:rsid w:val="00485D6B"/>
    <w:rsid w:val="004B5B38"/>
    <w:rsid w:val="004E0772"/>
    <w:rsid w:val="004E1985"/>
    <w:rsid w:val="004F0402"/>
    <w:rsid w:val="00505865"/>
    <w:rsid w:val="00517EE3"/>
    <w:rsid w:val="00554689"/>
    <w:rsid w:val="00561497"/>
    <w:rsid w:val="005917F3"/>
    <w:rsid w:val="005921A7"/>
    <w:rsid w:val="00596FFE"/>
    <w:rsid w:val="005A6C5C"/>
    <w:rsid w:val="005B6305"/>
    <w:rsid w:val="005C011B"/>
    <w:rsid w:val="005C1E78"/>
    <w:rsid w:val="005C5B48"/>
    <w:rsid w:val="005D52C3"/>
    <w:rsid w:val="006068BC"/>
    <w:rsid w:val="006166F5"/>
    <w:rsid w:val="0063083B"/>
    <w:rsid w:val="00632C78"/>
    <w:rsid w:val="006473BB"/>
    <w:rsid w:val="00654B9E"/>
    <w:rsid w:val="006647AB"/>
    <w:rsid w:val="00665C82"/>
    <w:rsid w:val="00670DD1"/>
    <w:rsid w:val="006730FD"/>
    <w:rsid w:val="00676975"/>
    <w:rsid w:val="006823F6"/>
    <w:rsid w:val="006D4CC9"/>
    <w:rsid w:val="006F2DA6"/>
    <w:rsid w:val="006F7F56"/>
    <w:rsid w:val="0071471C"/>
    <w:rsid w:val="00730F9A"/>
    <w:rsid w:val="00731EB6"/>
    <w:rsid w:val="00734648"/>
    <w:rsid w:val="00736A59"/>
    <w:rsid w:val="00752D8D"/>
    <w:rsid w:val="007664A7"/>
    <w:rsid w:val="00773DA1"/>
    <w:rsid w:val="00782195"/>
    <w:rsid w:val="00795D41"/>
    <w:rsid w:val="007B3029"/>
    <w:rsid w:val="007D35F8"/>
    <w:rsid w:val="00820B86"/>
    <w:rsid w:val="00826AD8"/>
    <w:rsid w:val="008446E0"/>
    <w:rsid w:val="00846517"/>
    <w:rsid w:val="008612F0"/>
    <w:rsid w:val="0086570C"/>
    <w:rsid w:val="008820FA"/>
    <w:rsid w:val="00882409"/>
    <w:rsid w:val="008D735C"/>
    <w:rsid w:val="008E73A2"/>
    <w:rsid w:val="008F70DF"/>
    <w:rsid w:val="009133A0"/>
    <w:rsid w:val="00930DA7"/>
    <w:rsid w:val="0093505A"/>
    <w:rsid w:val="00972F81"/>
    <w:rsid w:val="009842F8"/>
    <w:rsid w:val="00996F29"/>
    <w:rsid w:val="009C3000"/>
    <w:rsid w:val="009E0D18"/>
    <w:rsid w:val="00A015D7"/>
    <w:rsid w:val="00A26260"/>
    <w:rsid w:val="00A26EFF"/>
    <w:rsid w:val="00A3579A"/>
    <w:rsid w:val="00A471E3"/>
    <w:rsid w:val="00A51883"/>
    <w:rsid w:val="00A526C6"/>
    <w:rsid w:val="00A652FE"/>
    <w:rsid w:val="00A828A2"/>
    <w:rsid w:val="00A83673"/>
    <w:rsid w:val="00AB2F91"/>
    <w:rsid w:val="00AC0608"/>
    <w:rsid w:val="00AC485B"/>
    <w:rsid w:val="00AD7140"/>
    <w:rsid w:val="00AE0619"/>
    <w:rsid w:val="00B1697D"/>
    <w:rsid w:val="00B20263"/>
    <w:rsid w:val="00B24087"/>
    <w:rsid w:val="00B45C32"/>
    <w:rsid w:val="00B6220D"/>
    <w:rsid w:val="00B74C85"/>
    <w:rsid w:val="00B95300"/>
    <w:rsid w:val="00BA09EB"/>
    <w:rsid w:val="00BB57C1"/>
    <w:rsid w:val="00BD7224"/>
    <w:rsid w:val="00BE6075"/>
    <w:rsid w:val="00C21661"/>
    <w:rsid w:val="00C4020A"/>
    <w:rsid w:val="00C4754B"/>
    <w:rsid w:val="00C82474"/>
    <w:rsid w:val="00C84A3C"/>
    <w:rsid w:val="00C945D7"/>
    <w:rsid w:val="00CA174F"/>
    <w:rsid w:val="00CA48C3"/>
    <w:rsid w:val="00CA7407"/>
    <w:rsid w:val="00CC2EED"/>
    <w:rsid w:val="00CD6456"/>
    <w:rsid w:val="00CE21FC"/>
    <w:rsid w:val="00D04592"/>
    <w:rsid w:val="00D15149"/>
    <w:rsid w:val="00D22A95"/>
    <w:rsid w:val="00D41F0E"/>
    <w:rsid w:val="00D64574"/>
    <w:rsid w:val="00D828F7"/>
    <w:rsid w:val="00D92285"/>
    <w:rsid w:val="00D92374"/>
    <w:rsid w:val="00DB4768"/>
    <w:rsid w:val="00DC0F58"/>
    <w:rsid w:val="00DC3845"/>
    <w:rsid w:val="00E3458A"/>
    <w:rsid w:val="00E40B43"/>
    <w:rsid w:val="00E44176"/>
    <w:rsid w:val="00E52E5A"/>
    <w:rsid w:val="00E548D0"/>
    <w:rsid w:val="00E65197"/>
    <w:rsid w:val="00E668A6"/>
    <w:rsid w:val="00E80A22"/>
    <w:rsid w:val="00EA49BC"/>
    <w:rsid w:val="00EC18D8"/>
    <w:rsid w:val="00ED6C5C"/>
    <w:rsid w:val="00F17923"/>
    <w:rsid w:val="00F21C9A"/>
    <w:rsid w:val="00F37089"/>
    <w:rsid w:val="00F517BD"/>
    <w:rsid w:val="00F57BB4"/>
    <w:rsid w:val="00F60D42"/>
    <w:rsid w:val="00F77AB4"/>
    <w:rsid w:val="00FA5C6E"/>
    <w:rsid w:val="00FA7D6F"/>
    <w:rsid w:val="00FD0C8A"/>
    <w:rsid w:val="00FE1319"/>
    <w:rsid w:val="00FF30F3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FBB5B"/>
  <w15:chartTrackingRefBased/>
  <w15:docId w15:val="{888E3826-C1BB-214D-BEE6-99C5CD02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8A"/>
  </w:style>
  <w:style w:type="paragraph" w:styleId="Footer">
    <w:name w:val="footer"/>
    <w:basedOn w:val="Normal"/>
    <w:link w:val="FooterChar"/>
    <w:uiPriority w:val="99"/>
    <w:unhideWhenUsed/>
    <w:rsid w:val="00E34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8A"/>
  </w:style>
  <w:style w:type="paragraph" w:styleId="NormalWeb">
    <w:name w:val="Normal (Web)"/>
    <w:basedOn w:val="Normal"/>
    <w:uiPriority w:val="99"/>
    <w:semiHidden/>
    <w:unhideWhenUsed/>
    <w:rsid w:val="00F21C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548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48D0"/>
    <w:rPr>
      <w:b/>
      <w:bCs/>
    </w:rPr>
  </w:style>
  <w:style w:type="paragraph" w:styleId="ListParagraph">
    <w:name w:val="List Paragraph"/>
    <w:basedOn w:val="Normal"/>
    <w:uiPriority w:val="34"/>
    <w:qFormat/>
    <w:rsid w:val="00670DD1"/>
    <w:pPr>
      <w:ind w:left="720"/>
      <w:contextualSpacing/>
    </w:pPr>
  </w:style>
  <w:style w:type="table" w:styleId="TableGrid">
    <w:name w:val="Table Grid"/>
    <w:basedOn w:val="TableNormal"/>
    <w:uiPriority w:val="39"/>
    <w:rsid w:val="0067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C84A3C"/>
    <w:rPr>
      <w:sz w:val="20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has-text-align-left">
    <w:name w:val="has-text-align-left"/>
    <w:basedOn w:val="Normal"/>
    <w:rsid w:val="00C8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84A3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E6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jmedic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Bria (Student)</dc:creator>
  <cp:keywords/>
  <dc:description/>
  <cp:lastModifiedBy>Adam McQuilkin</cp:lastModifiedBy>
  <cp:revision>2</cp:revision>
  <cp:lastPrinted>2024-09-10T11:41:00Z</cp:lastPrinted>
  <dcterms:created xsi:type="dcterms:W3CDTF">2024-09-10T15:45:00Z</dcterms:created>
  <dcterms:modified xsi:type="dcterms:W3CDTF">2024-09-10T15:45:00Z</dcterms:modified>
</cp:coreProperties>
</file>